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875150" w:rsidP="00862A7E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令和２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</w:t>
      </w:r>
      <w:r w:rsidR="00862A7E" w:rsidRPr="00C17563">
        <w:rPr>
          <w:rFonts w:asciiTheme="majorEastAsia" w:eastAsiaTheme="majorEastAsia" w:hAnsiTheme="majorEastAsia" w:hint="eastAsia"/>
          <w:sz w:val="24"/>
        </w:rPr>
        <w:t xml:space="preserve">　</w:t>
      </w:r>
      <w:r w:rsidR="00862A7E" w:rsidRPr="00C17563">
        <w:rPr>
          <w:rFonts w:asciiTheme="majorEastAsia" w:eastAsiaTheme="majorEastAsia" w:hAnsiTheme="majorEastAsia" w:hint="eastAsia"/>
          <w:b/>
          <w:sz w:val="24"/>
          <w:u w:val="double"/>
        </w:rPr>
        <w:t>第</w:t>
      </w:r>
      <w:r w:rsidR="009F436A" w:rsidRPr="00C17563">
        <w:rPr>
          <w:rFonts w:asciiTheme="majorEastAsia" w:eastAsiaTheme="majorEastAsia" w:hAnsiTheme="majorEastAsia" w:hint="eastAsia"/>
          <w:b/>
          <w:sz w:val="24"/>
          <w:u w:val="double"/>
        </w:rPr>
        <w:t>３</w:t>
      </w:r>
      <w:r w:rsidR="00862A7E" w:rsidRPr="00C17563">
        <w:rPr>
          <w:rFonts w:asciiTheme="majorEastAsia" w:eastAsiaTheme="majorEastAsia" w:hAnsiTheme="majorEastAsia" w:hint="eastAsia"/>
          <w:b/>
          <w:sz w:val="24"/>
          <w:u w:val="double"/>
        </w:rPr>
        <w:t>回</w:t>
      </w:r>
      <w:r w:rsidR="00862A7E" w:rsidRPr="00862A7E">
        <w:rPr>
          <w:rFonts w:asciiTheme="majorEastAsia" w:eastAsiaTheme="majorEastAsia" w:hAnsiTheme="majorEastAsia" w:hint="eastAsia"/>
          <w:sz w:val="24"/>
        </w:rPr>
        <w:t xml:space="preserve">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9" w:type="dxa"/>
        <w:tblInd w:w="-5" w:type="dxa"/>
        <w:tblLook w:val="04A0" w:firstRow="1" w:lastRow="0" w:firstColumn="1" w:lastColumn="0" w:noHBand="0" w:noVBand="1"/>
      </w:tblPr>
      <w:tblGrid>
        <w:gridCol w:w="1496"/>
        <w:gridCol w:w="221"/>
        <w:gridCol w:w="8029"/>
        <w:gridCol w:w="73"/>
      </w:tblGrid>
      <w:tr w:rsidR="00862A7E" w:rsidTr="00E4510D">
        <w:tc>
          <w:tcPr>
            <w:tcW w:w="1717" w:type="dxa"/>
            <w:gridSpan w:val="2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84DBC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875150" w:rsidP="009F436A">
            <w:pPr>
              <w:rPr>
                <w:rFonts w:asciiTheme="minorEastAsia" w:hAnsiTheme="minorEastAsia"/>
                <w:sz w:val="22"/>
              </w:rPr>
            </w:pPr>
            <w:r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令和2</w:t>
            </w:r>
            <w:r w:rsidR="000656B1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年</w:t>
            </w:r>
            <w:r w:rsidR="00D37E86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1</w:t>
            </w:r>
            <w:r w:rsidR="009F436A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2</w:t>
            </w:r>
            <w:r w:rsidR="00CF56E1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月</w:t>
            </w:r>
            <w:r w:rsidR="009F436A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１</w:t>
            </w:r>
            <w:r w:rsidR="00CF56E1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日（</w:t>
            </w:r>
            <w:r w:rsidR="00A84332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火</w:t>
            </w:r>
            <w:r w:rsidR="00862A7E" w:rsidRPr="00372013">
              <w:rPr>
                <w:rFonts w:asciiTheme="minorEastAsia" w:hAnsiTheme="minorEastAsia" w:hint="eastAsia"/>
                <w:b/>
                <w:sz w:val="22"/>
                <w:u w:val="double"/>
              </w:rPr>
              <w:t>）</w:t>
            </w:r>
            <w:r w:rsidR="00862A7E">
              <w:rPr>
                <w:rFonts w:asciiTheme="minorEastAsia" w:hAnsiTheme="minorEastAsia" w:hint="eastAsia"/>
                <w:sz w:val="22"/>
              </w:rPr>
              <w:t>14：00～15：10</w:t>
            </w:r>
          </w:p>
        </w:tc>
      </w:tr>
      <w:tr w:rsidR="00862A7E" w:rsidTr="00E4510D">
        <w:tc>
          <w:tcPr>
            <w:tcW w:w="1717" w:type="dxa"/>
            <w:gridSpan w:val="2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</w:p>
        </w:tc>
      </w:tr>
      <w:tr w:rsidR="00862A7E" w:rsidTr="00E4510D">
        <w:tc>
          <w:tcPr>
            <w:tcW w:w="1717" w:type="dxa"/>
            <w:gridSpan w:val="2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9F436A" w:rsidRDefault="009F436A" w:rsidP="00862A7E">
            <w:pPr>
              <w:rPr>
                <w:rFonts w:asciiTheme="minorEastAsia" w:hAnsiTheme="minorEastAsia"/>
                <w:sz w:val="22"/>
              </w:rPr>
            </w:pPr>
            <w:r w:rsidRPr="009F436A">
              <w:rPr>
                <w:rFonts w:asciiTheme="minorEastAsia" w:hAnsiTheme="minorEastAsia" w:hint="eastAsia"/>
                <w:sz w:val="22"/>
              </w:rPr>
              <w:t>高齢者の健康寿命延伸のためのサルコペニア・フレイル対策</w:t>
            </w:r>
          </w:p>
          <w:p w:rsidR="00862A7E" w:rsidRPr="009F436A" w:rsidRDefault="009F436A" w:rsidP="00862A7E">
            <w:pPr>
              <w:rPr>
                <w:rFonts w:asciiTheme="minorEastAsia" w:hAnsiTheme="minorEastAsia"/>
                <w:sz w:val="22"/>
              </w:rPr>
            </w:pPr>
            <w:r w:rsidRPr="009F436A">
              <w:rPr>
                <w:rFonts w:asciiTheme="minorEastAsia" w:hAnsiTheme="minorEastAsia" w:hint="eastAsia"/>
                <w:sz w:val="22"/>
              </w:rPr>
              <w:t>―特に栄養と運動に関する効果について</w:t>
            </w:r>
          </w:p>
        </w:tc>
      </w:tr>
      <w:tr w:rsidR="00862A7E" w:rsidTr="00E4510D">
        <w:tc>
          <w:tcPr>
            <w:tcW w:w="1717" w:type="dxa"/>
            <w:gridSpan w:val="2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9F436A" w:rsidP="008751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名古屋大学大学院医学系研究科地域在宅医療学・老年科学講座教授　葛谷雅文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gridSpan w:val="2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</w:t>
            </w:r>
            <w:r w:rsidR="008D0406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CC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gridSpan w:val="2"/>
            <w:vAlign w:val="center"/>
          </w:tcPr>
          <w:p w:rsidR="00862A7E" w:rsidRPr="00215345" w:rsidRDefault="00101AEA" w:rsidP="00101AE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11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="00AB2AD0">
              <w:rPr>
                <w:rFonts w:asciiTheme="majorEastAsia" w:eastAsiaTheme="majorEastAsia" w:hAnsiTheme="majorEastAsia" w:hint="eastAsia"/>
                <w:b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火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E4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E4510D" w:rsidRDefault="00E451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B1B84">
        <w:rPr>
          <w:rFonts w:asciiTheme="minorEastAsia" w:hAnsiTheme="minorEastAsia" w:hint="eastAsia"/>
          <w:sz w:val="22"/>
        </w:rPr>
        <w:t>新型コロナ対策について</w:t>
      </w:r>
      <w:r>
        <w:rPr>
          <w:rFonts w:asciiTheme="minorEastAsia" w:hAnsiTheme="minorEastAsia" w:hint="eastAsia"/>
          <w:sz w:val="22"/>
        </w:rPr>
        <w:t>の取り組み】</w:t>
      </w:r>
      <w:r w:rsidR="00431955">
        <w:rPr>
          <w:rFonts w:asciiTheme="minorEastAsia" w:hAnsiTheme="minorEastAsia" w:hint="eastAsia"/>
          <w:sz w:val="22"/>
        </w:rPr>
        <w:t>会場は新型コロナウイルス感染症の対策を取り、収容人数の半数以下</w:t>
      </w:r>
      <w:r>
        <w:rPr>
          <w:rFonts w:asciiTheme="minorEastAsia" w:hAnsiTheme="minorEastAsia" w:hint="eastAsia"/>
          <w:sz w:val="22"/>
        </w:rPr>
        <w:t>の定員を設定しております。また、受講者にはマスクの着用・手指消毒をお願いしております。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9F436A">
      <w:pPr>
        <w:rPr>
          <w:rFonts w:asciiTheme="minorEastAsia" w:hAnsiTheme="minorEastAsia"/>
          <w:sz w:val="22"/>
        </w:rPr>
      </w:pPr>
    </w:p>
    <w:sectPr w:rsidR="00862A7E" w:rsidRPr="00862A7E" w:rsidSect="0060366F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01AEA"/>
    <w:rsid w:val="00215345"/>
    <w:rsid w:val="00372013"/>
    <w:rsid w:val="00431955"/>
    <w:rsid w:val="005D7B70"/>
    <w:rsid w:val="0060366F"/>
    <w:rsid w:val="006721A6"/>
    <w:rsid w:val="0067465A"/>
    <w:rsid w:val="006A6D51"/>
    <w:rsid w:val="006B1B84"/>
    <w:rsid w:val="00862A7E"/>
    <w:rsid w:val="00875150"/>
    <w:rsid w:val="008D0406"/>
    <w:rsid w:val="00913315"/>
    <w:rsid w:val="009E58E1"/>
    <w:rsid w:val="009F436A"/>
    <w:rsid w:val="00A63948"/>
    <w:rsid w:val="00A84332"/>
    <w:rsid w:val="00AB2AD0"/>
    <w:rsid w:val="00AD0BAD"/>
    <w:rsid w:val="00C17563"/>
    <w:rsid w:val="00CC6CE7"/>
    <w:rsid w:val="00CF56E1"/>
    <w:rsid w:val="00D37E86"/>
    <w:rsid w:val="00E4510D"/>
    <w:rsid w:val="00E84DBC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松元 佐緒理</cp:lastModifiedBy>
  <cp:revision>2</cp:revision>
  <cp:lastPrinted>2020-10-13T02:23:00Z</cp:lastPrinted>
  <dcterms:created xsi:type="dcterms:W3CDTF">2020-10-13T07:58:00Z</dcterms:created>
  <dcterms:modified xsi:type="dcterms:W3CDTF">2020-10-13T07:58:00Z</dcterms:modified>
</cp:coreProperties>
</file>